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9CCCC" w14:textId="7CC79960" w:rsidR="00330862" w:rsidRPr="00330862" w:rsidRDefault="00330862" w:rsidP="003308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862">
        <w:rPr>
          <w:rFonts w:ascii="Times New Roman" w:hAnsi="Times New Roman" w:cs="Times New Roman"/>
          <w:b/>
          <w:bCs/>
          <w:sz w:val="28"/>
          <w:szCs w:val="28"/>
        </w:rPr>
        <w:t>Tanakajd Község Önkormányzata Képviselő-testületének 4/2015. (IV.30.) önkormányzati rendelete</w:t>
      </w:r>
      <w:r w:rsidRPr="0033086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30862">
        <w:rPr>
          <w:rFonts w:ascii="Times New Roman" w:hAnsi="Times New Roman" w:cs="Times New Roman"/>
          <w:b/>
          <w:bCs/>
          <w:sz w:val="28"/>
          <w:szCs w:val="28"/>
        </w:rPr>
        <w:t>a temetőkről és a temetkezésről</w:t>
      </w:r>
    </w:p>
    <w:p w14:paraId="6AE2B547" w14:textId="1053E75F" w:rsidR="00330862" w:rsidRPr="00330862" w:rsidRDefault="00330862" w:rsidP="003308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 </w:t>
      </w:r>
    </w:p>
    <w:p w14:paraId="165158B6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Tanakajd Község Önkormányzatának Képviselő-testülete </w:t>
      </w:r>
      <w:proofErr w:type="spellStart"/>
      <w:r w:rsidRPr="00330862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r w:rsidRPr="00330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0862">
        <w:rPr>
          <w:rFonts w:ascii="Times New Roman" w:hAnsi="Times New Roman" w:cs="Times New Roman"/>
          <w:sz w:val="24"/>
          <w:szCs w:val="24"/>
          <w:lang w:val="en-US"/>
        </w:rPr>
        <w:t>Alaptörvény</w:t>
      </w:r>
      <w:proofErr w:type="spellEnd"/>
      <w:r w:rsidRPr="00330862">
        <w:rPr>
          <w:rFonts w:ascii="Times New Roman" w:hAnsi="Times New Roman" w:cs="Times New Roman"/>
          <w:sz w:val="24"/>
          <w:szCs w:val="24"/>
          <w:lang w:val="en-US"/>
        </w:rPr>
        <w:t xml:space="preserve"> 32. </w:t>
      </w:r>
      <w:proofErr w:type="spellStart"/>
      <w:r w:rsidRPr="00330862">
        <w:rPr>
          <w:rFonts w:ascii="Times New Roman" w:hAnsi="Times New Roman" w:cs="Times New Roman"/>
          <w:sz w:val="24"/>
          <w:szCs w:val="24"/>
          <w:lang w:val="en-US"/>
        </w:rPr>
        <w:t>cikk</w:t>
      </w:r>
      <w:proofErr w:type="spellEnd"/>
      <w:r w:rsidRPr="00330862">
        <w:rPr>
          <w:rFonts w:ascii="Times New Roman" w:hAnsi="Times New Roman" w:cs="Times New Roman"/>
          <w:sz w:val="24"/>
          <w:szCs w:val="24"/>
          <w:lang w:val="en-US"/>
        </w:rPr>
        <w:t xml:space="preserve"> (1) </w:t>
      </w:r>
      <w:proofErr w:type="spellStart"/>
      <w:r w:rsidRPr="00330862">
        <w:rPr>
          <w:rFonts w:ascii="Times New Roman" w:hAnsi="Times New Roman" w:cs="Times New Roman"/>
          <w:sz w:val="24"/>
          <w:szCs w:val="24"/>
          <w:lang w:val="en-US"/>
        </w:rPr>
        <w:t>bekezdés</w:t>
      </w:r>
      <w:proofErr w:type="spellEnd"/>
      <w:r w:rsidRPr="00330862">
        <w:rPr>
          <w:rFonts w:ascii="Times New Roman" w:hAnsi="Times New Roman" w:cs="Times New Roman"/>
          <w:sz w:val="24"/>
          <w:szCs w:val="24"/>
          <w:lang w:val="en-US"/>
        </w:rPr>
        <w:t xml:space="preserve"> a) </w:t>
      </w:r>
      <w:proofErr w:type="spellStart"/>
      <w:r w:rsidRPr="00330862">
        <w:rPr>
          <w:rFonts w:ascii="Times New Roman" w:hAnsi="Times New Roman" w:cs="Times New Roman"/>
          <w:sz w:val="24"/>
          <w:szCs w:val="24"/>
          <w:lang w:val="en-US"/>
        </w:rPr>
        <w:t>pontjában</w:t>
      </w:r>
      <w:proofErr w:type="spellEnd"/>
      <w:r w:rsidRPr="003308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30862">
        <w:rPr>
          <w:rFonts w:ascii="Times New Roman" w:hAnsi="Times New Roman" w:cs="Times New Roman"/>
          <w:sz w:val="24"/>
          <w:szCs w:val="24"/>
          <w:lang w:val="en-US"/>
        </w:rPr>
        <w:t>valamint</w:t>
      </w:r>
      <w:proofErr w:type="spellEnd"/>
      <w:r w:rsidRPr="0033086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30862">
        <w:rPr>
          <w:rFonts w:ascii="Times New Roman" w:hAnsi="Times New Roman" w:cs="Times New Roman"/>
          <w:sz w:val="24"/>
          <w:szCs w:val="24"/>
          <w:lang w:val="en-US"/>
        </w:rPr>
        <w:t>Magyarország</w:t>
      </w:r>
      <w:proofErr w:type="spellEnd"/>
      <w:r w:rsidRPr="00330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0862">
        <w:rPr>
          <w:rFonts w:ascii="Times New Roman" w:hAnsi="Times New Roman" w:cs="Times New Roman"/>
          <w:sz w:val="24"/>
          <w:szCs w:val="24"/>
          <w:lang w:val="en-US"/>
        </w:rPr>
        <w:t>helyi</w:t>
      </w:r>
      <w:proofErr w:type="spellEnd"/>
      <w:r w:rsidRPr="00330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0862">
        <w:rPr>
          <w:rFonts w:ascii="Times New Roman" w:hAnsi="Times New Roman" w:cs="Times New Roman"/>
          <w:sz w:val="24"/>
          <w:szCs w:val="24"/>
          <w:lang w:val="en-US"/>
        </w:rPr>
        <w:t>önkormányzatairól</w:t>
      </w:r>
      <w:proofErr w:type="spellEnd"/>
      <w:r w:rsidRPr="00330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0862">
        <w:rPr>
          <w:rFonts w:ascii="Times New Roman" w:hAnsi="Times New Roman" w:cs="Times New Roman"/>
          <w:sz w:val="24"/>
          <w:szCs w:val="24"/>
          <w:lang w:val="en-US"/>
        </w:rPr>
        <w:t>szóló</w:t>
      </w:r>
      <w:proofErr w:type="spellEnd"/>
      <w:r w:rsidRPr="00330862">
        <w:rPr>
          <w:rFonts w:ascii="Times New Roman" w:hAnsi="Times New Roman" w:cs="Times New Roman"/>
          <w:sz w:val="24"/>
          <w:szCs w:val="24"/>
          <w:lang w:val="en-US"/>
        </w:rPr>
        <w:t xml:space="preserve"> 2011. </w:t>
      </w:r>
      <w:proofErr w:type="spellStart"/>
      <w:r w:rsidRPr="00330862">
        <w:rPr>
          <w:rFonts w:ascii="Times New Roman" w:hAnsi="Times New Roman" w:cs="Times New Roman"/>
          <w:sz w:val="24"/>
          <w:szCs w:val="24"/>
          <w:lang w:val="en-US"/>
        </w:rPr>
        <w:t>évi</w:t>
      </w:r>
      <w:proofErr w:type="spellEnd"/>
      <w:r w:rsidRPr="00330862">
        <w:rPr>
          <w:rFonts w:ascii="Times New Roman" w:hAnsi="Times New Roman" w:cs="Times New Roman"/>
          <w:sz w:val="24"/>
          <w:szCs w:val="24"/>
          <w:lang w:val="en-US"/>
        </w:rPr>
        <w:t xml:space="preserve"> CLXXXIX. </w:t>
      </w:r>
      <w:proofErr w:type="spellStart"/>
      <w:r w:rsidRPr="00330862">
        <w:rPr>
          <w:rFonts w:ascii="Times New Roman" w:hAnsi="Times New Roman" w:cs="Times New Roman"/>
          <w:sz w:val="24"/>
          <w:szCs w:val="24"/>
          <w:lang w:val="en-US"/>
        </w:rPr>
        <w:t>törvény</w:t>
      </w:r>
      <w:proofErr w:type="spellEnd"/>
      <w:r w:rsidRPr="00330862">
        <w:rPr>
          <w:rFonts w:ascii="Times New Roman" w:hAnsi="Times New Roman" w:cs="Times New Roman"/>
          <w:sz w:val="24"/>
          <w:szCs w:val="24"/>
          <w:lang w:val="en-US"/>
        </w:rPr>
        <w:t xml:space="preserve"> 13. § (1) </w:t>
      </w:r>
      <w:proofErr w:type="spellStart"/>
      <w:r w:rsidRPr="00330862">
        <w:rPr>
          <w:rFonts w:ascii="Times New Roman" w:hAnsi="Times New Roman" w:cs="Times New Roman"/>
          <w:sz w:val="24"/>
          <w:szCs w:val="24"/>
          <w:lang w:val="en-US"/>
        </w:rPr>
        <w:t>bekezdés</w:t>
      </w:r>
      <w:proofErr w:type="spellEnd"/>
      <w:r w:rsidRPr="00330862"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proofErr w:type="spellStart"/>
      <w:r w:rsidRPr="00330862">
        <w:rPr>
          <w:rFonts w:ascii="Times New Roman" w:hAnsi="Times New Roman" w:cs="Times New Roman"/>
          <w:sz w:val="24"/>
          <w:szCs w:val="24"/>
          <w:lang w:val="en-US"/>
        </w:rPr>
        <w:t>pontjában</w:t>
      </w:r>
      <w:proofErr w:type="spellEnd"/>
      <w:r w:rsidRPr="00330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0862">
        <w:rPr>
          <w:rFonts w:ascii="Times New Roman" w:hAnsi="Times New Roman" w:cs="Times New Roman"/>
          <w:sz w:val="24"/>
          <w:szCs w:val="24"/>
          <w:lang w:val="en-US"/>
        </w:rPr>
        <w:t>meghatározott</w:t>
      </w:r>
      <w:proofErr w:type="spellEnd"/>
      <w:r w:rsidRPr="00330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0862">
        <w:rPr>
          <w:rFonts w:ascii="Times New Roman" w:hAnsi="Times New Roman" w:cs="Times New Roman"/>
          <w:sz w:val="24"/>
          <w:szCs w:val="24"/>
          <w:lang w:val="en-US"/>
        </w:rPr>
        <w:t>feladatkörében</w:t>
      </w:r>
      <w:proofErr w:type="spellEnd"/>
      <w:r w:rsidRPr="0033086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0862">
        <w:rPr>
          <w:rFonts w:ascii="Times New Roman" w:hAnsi="Times New Roman" w:cs="Times New Roman"/>
          <w:sz w:val="24"/>
          <w:szCs w:val="24"/>
        </w:rPr>
        <w:t>eljárva, élve a temetőkről és a temetkezésről szóló 1999. évi XLIII. törvény 6. § (4) bekezdésében, valamint a 41. § (3) bekezdésében kapott felhatalmazással, figyelemmel a temetőkről és a temetkezésről szóló 1999. évi XLIII. törvény végrehajtásáról szóló 145/1999. (X. 1.) Korm. rendelet szabályaira, az alábbi rendeletet alkotja:</w:t>
      </w:r>
    </w:p>
    <w:p w14:paraId="237525E5" w14:textId="7DDFE5C6" w:rsidR="00330862" w:rsidRPr="00330862" w:rsidRDefault="00330862" w:rsidP="00330862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b/>
          <w:bCs/>
          <w:sz w:val="24"/>
          <w:szCs w:val="24"/>
        </w:rPr>
        <w:t>Általános rendelkezések</w:t>
      </w:r>
    </w:p>
    <w:p w14:paraId="603B7537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b/>
          <w:bCs/>
          <w:sz w:val="24"/>
          <w:szCs w:val="24"/>
        </w:rPr>
        <w:t>1. §</w:t>
      </w:r>
      <w:r w:rsidRPr="00330862">
        <w:rPr>
          <w:rFonts w:ascii="Times New Roman" w:hAnsi="Times New Roman" w:cs="Times New Roman"/>
          <w:sz w:val="24"/>
          <w:szCs w:val="24"/>
        </w:rPr>
        <w:t> (1) A szabályozás célja, hogy Tanakajd község területén – a helyi viszonyok figyelembevételével – biztosítsa az elhunytakat megillető kegyeleti jogot, a végtisztesség megadása, az emberhez méltó temetés garantálása érdekében; szabályozza köztemetők működési rendjét, a temetések lebonyolításának zavartalanságát. (2) A tisztességes temetéshez való jog – minden megkülönböztetés nélkül – mindenkit megillet. (3) A temetés módja lehet egyházi és világi szertartás szerinti.</w:t>
      </w:r>
    </w:p>
    <w:p w14:paraId="640CB391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b/>
          <w:bCs/>
          <w:sz w:val="24"/>
          <w:szCs w:val="24"/>
        </w:rPr>
        <w:t>2.§</w:t>
      </w:r>
      <w:r w:rsidRPr="00330862">
        <w:rPr>
          <w:rFonts w:ascii="Times New Roman" w:hAnsi="Times New Roman" w:cs="Times New Roman"/>
          <w:sz w:val="24"/>
          <w:szCs w:val="24"/>
        </w:rPr>
        <w:t xml:space="preserve"> (1) Jelen rendelet hatálya kiterjed: a) a </w:t>
      </w:r>
      <w:proofErr w:type="spellStart"/>
      <w:r w:rsidRPr="00330862">
        <w:rPr>
          <w:rFonts w:ascii="Times New Roman" w:hAnsi="Times New Roman" w:cs="Times New Roman"/>
          <w:sz w:val="24"/>
          <w:szCs w:val="24"/>
        </w:rPr>
        <w:t>tanakajdi</w:t>
      </w:r>
      <w:proofErr w:type="spellEnd"/>
      <w:r w:rsidRPr="00330862">
        <w:rPr>
          <w:rFonts w:ascii="Times New Roman" w:hAnsi="Times New Roman" w:cs="Times New Roman"/>
          <w:sz w:val="24"/>
          <w:szCs w:val="24"/>
        </w:rPr>
        <w:t xml:space="preserve"> 7. hrsz. alatt nyilvántartott tanai, illetve a </w:t>
      </w:r>
      <w:proofErr w:type="spellStart"/>
      <w:r w:rsidRPr="00330862">
        <w:rPr>
          <w:rFonts w:ascii="Times New Roman" w:hAnsi="Times New Roman" w:cs="Times New Roman"/>
          <w:sz w:val="24"/>
          <w:szCs w:val="24"/>
        </w:rPr>
        <w:t>tanakajdi</w:t>
      </w:r>
      <w:proofErr w:type="spellEnd"/>
      <w:r w:rsidRPr="00330862">
        <w:rPr>
          <w:rFonts w:ascii="Times New Roman" w:hAnsi="Times New Roman" w:cs="Times New Roman"/>
          <w:sz w:val="24"/>
          <w:szCs w:val="24"/>
        </w:rPr>
        <w:t xml:space="preserve"> 0155. hrsz. alatt nyilvántartott </w:t>
      </w:r>
      <w:proofErr w:type="spellStart"/>
      <w:r w:rsidRPr="00330862">
        <w:rPr>
          <w:rFonts w:ascii="Times New Roman" w:hAnsi="Times New Roman" w:cs="Times New Roman"/>
          <w:sz w:val="24"/>
          <w:szCs w:val="24"/>
        </w:rPr>
        <w:t>kajdi</w:t>
      </w:r>
      <w:proofErr w:type="spellEnd"/>
      <w:r w:rsidRPr="00330862">
        <w:rPr>
          <w:rFonts w:ascii="Times New Roman" w:hAnsi="Times New Roman" w:cs="Times New Roman"/>
          <w:sz w:val="24"/>
          <w:szCs w:val="24"/>
        </w:rPr>
        <w:t xml:space="preserve"> temetőkre (a továbbiakban: köztemető), b) az a) pont alatti köztemetőkben tartózkodó, vagy ott tevékenységet folytató természetes személyekre, jogi személyekre, jogi személyiséggel nem rendelkező szervezetekre. (2) A köztemetők létesítéséről, fenntartásáról, üzemeltetéséről, bővítéséről és lezárásáról Tanakajd Község Önkormányzata gondoskodik. (3) A ravatalozók rendszeres takarítási, illetve szükség szerinti fertőtlenítési munkáinak elvégzéséről az önkormányzat külön megbízási szerződés keretein belül gondoskodik.</w:t>
      </w:r>
    </w:p>
    <w:p w14:paraId="5651B3CA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(4) Az Önkormányzat a temetőüzemeltetési feladatai keretében:</w:t>
      </w:r>
    </w:p>
    <w:p w14:paraId="176B3EBA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 xml:space="preserve">a) a temetőkben lévő sírhelyekről nyilvántartást vezet, melybe az </w:t>
      </w:r>
      <w:proofErr w:type="spellStart"/>
      <w:r w:rsidRPr="00330862">
        <w:rPr>
          <w:rFonts w:ascii="Times New Roman" w:hAnsi="Times New Roman" w:cs="Times New Roman"/>
          <w:sz w:val="24"/>
          <w:szCs w:val="24"/>
        </w:rPr>
        <w:t>eltemettőknek</w:t>
      </w:r>
      <w:proofErr w:type="spellEnd"/>
      <w:r w:rsidRPr="00330862">
        <w:rPr>
          <w:rFonts w:ascii="Times New Roman" w:hAnsi="Times New Roman" w:cs="Times New Roman"/>
          <w:sz w:val="24"/>
          <w:szCs w:val="24"/>
        </w:rPr>
        <w:t xml:space="preserve"> és az arra jogosult hatóságoknak betekintést enged, illetve felvilágosítást nyújt;</w:t>
      </w:r>
    </w:p>
    <w:p w14:paraId="08522018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b) a köztemetőkben kihelyezett hirdetőtáblákon és település honlapján tájékoztatja a temetőbe látogatókat;</w:t>
      </w:r>
    </w:p>
    <w:p w14:paraId="51A5E6E0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c) gondoskodik</w:t>
      </w:r>
    </w:p>
    <w:p w14:paraId="6496F504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0862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330862">
        <w:rPr>
          <w:rFonts w:ascii="Times New Roman" w:hAnsi="Times New Roman" w:cs="Times New Roman"/>
          <w:sz w:val="24"/>
          <w:szCs w:val="24"/>
        </w:rPr>
        <w:t>) a temetések összehangolásáról;</w:t>
      </w:r>
    </w:p>
    <w:p w14:paraId="0E428BE6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0862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Pr="00330862">
        <w:rPr>
          <w:rFonts w:ascii="Times New Roman" w:hAnsi="Times New Roman" w:cs="Times New Roman"/>
          <w:sz w:val="24"/>
          <w:szCs w:val="24"/>
        </w:rPr>
        <w:t>) a temetőbe szállított elhunytak átvételéről, átadásáról, gondoskodik az elhunytak megfelelő módon történő hűtéséről;</w:t>
      </w:r>
    </w:p>
    <w:p w14:paraId="29FDAA2F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cc) a ravatalozó és kiszolgáló helyiségei karbantartásáról, javításáról, takarításáról, és szükség szerinti fertőtlenítéséről;</w:t>
      </w:r>
    </w:p>
    <w:p w14:paraId="03768653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d) a temetőn belül kijelöli a hulladék összegyűjtésére és tárolására szolgáló helyeket, gondoskodik a hulladék elszállíttatásáról;</w:t>
      </w:r>
    </w:p>
    <w:p w14:paraId="750BC8EF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lastRenderedPageBreak/>
        <w:t xml:space="preserve">e) biztosítja a temetők </w:t>
      </w:r>
      <w:proofErr w:type="spellStart"/>
      <w:r w:rsidRPr="00330862">
        <w:rPr>
          <w:rFonts w:ascii="Times New Roman" w:hAnsi="Times New Roman" w:cs="Times New Roman"/>
          <w:sz w:val="24"/>
          <w:szCs w:val="24"/>
        </w:rPr>
        <w:t>infrastrukturájának</w:t>
      </w:r>
      <w:proofErr w:type="spellEnd"/>
      <w:r w:rsidRPr="00330862">
        <w:rPr>
          <w:rFonts w:ascii="Times New Roman" w:hAnsi="Times New Roman" w:cs="Times New Roman"/>
          <w:sz w:val="24"/>
          <w:szCs w:val="24"/>
        </w:rPr>
        <w:t xml:space="preserve"> állagmegóvását.</w:t>
      </w:r>
    </w:p>
    <w:p w14:paraId="60286E29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(5) Az Önkormányzat, mint üzemeltető a feladat ellátása során köteles együttműködni a temetkezésben érintett más szolgáltatókkal és hatóságokkal.</w:t>
      </w:r>
    </w:p>
    <w:p w14:paraId="0A17061F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(6) A köztemetőkben elhelyezett sírok, síremlékek, tárgyak tekintetében őrzési, illetve kártérítési felelősség az Önkormányzatot nem terheli.</w:t>
      </w:r>
    </w:p>
    <w:p w14:paraId="689D771D" w14:textId="117EDAF6" w:rsidR="00330862" w:rsidRPr="00330862" w:rsidRDefault="00330862" w:rsidP="00330862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b/>
          <w:bCs/>
          <w:sz w:val="24"/>
          <w:szCs w:val="24"/>
        </w:rPr>
        <w:t>Temetői nyilvántartások vezetése</w:t>
      </w:r>
    </w:p>
    <w:p w14:paraId="7BEF924F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b/>
          <w:bCs/>
          <w:sz w:val="24"/>
          <w:szCs w:val="24"/>
        </w:rPr>
        <w:t>3. §</w:t>
      </w:r>
      <w:r w:rsidRPr="00330862">
        <w:rPr>
          <w:rFonts w:ascii="Times New Roman" w:hAnsi="Times New Roman" w:cs="Times New Roman"/>
          <w:sz w:val="24"/>
          <w:szCs w:val="24"/>
        </w:rPr>
        <w:t> (1) A köztemető üzemeltetője állapotfelmérésen és kitűzésen alapuló nyilvántartó könyvet, továbbá a látogató közönség számára is hozzáférhető helyen látogatói könyvet tart.</w:t>
      </w:r>
    </w:p>
    <w:p w14:paraId="30CCEDCA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(2) A látogatói könyv a temetőbe látogató természetes személyeknek a temető rendjével, illetve az üzemeltető működésével kapcsolatos pozitív vagy negatív tartalmú észrevételei bejegyzésére szolgáló könyv. A látogatói könyvet a tulajdonos hitelesíti. A bejegyzéseket a Vasszécsenyi Közös Önkormányzati Hivatal folyamatosan figyelemmel kíséri, és – a szükséges intézkedések megtétele érdekében – értesíti a tulajdonost.</w:t>
      </w:r>
    </w:p>
    <w:p w14:paraId="40CB396C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(3) A nyilvántartó könyvbe – minden temetés (urnaelhelyezés) alkalmával – az alábbi adatok kerülnek: </w:t>
      </w:r>
    </w:p>
    <w:p w14:paraId="4F66B24F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a) folyószám;</w:t>
      </w:r>
    </w:p>
    <w:p w14:paraId="31D364E1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b) a temetés (urnaelhelyezés) napja;</w:t>
      </w:r>
    </w:p>
    <w:p w14:paraId="15D1DFF6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c) az elhalt családi neve és utóneve, születési családi és utóneve, születési ideje, anyja neve, legutolsó lakóhelyének a címe, az elhalálozás időpontja,</w:t>
      </w:r>
    </w:p>
    <w:p w14:paraId="2F899A23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d) a sírhelytábla, sírhelysor, temetési hely száma,</w:t>
      </w:r>
    </w:p>
    <w:p w14:paraId="4CEB0C47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e) az eltemettető, illetve a temetési hely felett rendelkezni jogosult személy neve, lakcíme,</w:t>
      </w:r>
    </w:p>
    <w:p w14:paraId="7042D848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f) holttestmaradványok közös sírba helyezése esetén a közös sírba helyezés ténye, időpontja, a közös sír megjelölése.</w:t>
      </w:r>
    </w:p>
    <w:p w14:paraId="4F702FDA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g) és a síremlékre vonatkozó bejegyzések.</w:t>
      </w:r>
    </w:p>
    <w:p w14:paraId="1DE8950A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A nyilvántartás mellett betűsoros névmutatót is vezetni kell.</w:t>
      </w:r>
    </w:p>
    <w:p w14:paraId="7EAA681C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(4) A temetői nyilvántartásokba az eltemettető(k) és a temetési hely felett rendelkezni jogosult személy(</w:t>
      </w:r>
      <w:proofErr w:type="spellStart"/>
      <w:r w:rsidRPr="00330862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330862">
        <w:rPr>
          <w:rFonts w:ascii="Times New Roman" w:hAnsi="Times New Roman" w:cs="Times New Roman"/>
          <w:sz w:val="24"/>
          <w:szCs w:val="24"/>
        </w:rPr>
        <w:t>) betekinthet(</w:t>
      </w:r>
      <w:proofErr w:type="spellStart"/>
      <w:r w:rsidRPr="00330862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Pr="00330862">
        <w:rPr>
          <w:rFonts w:ascii="Times New Roman" w:hAnsi="Times New Roman" w:cs="Times New Roman"/>
          <w:sz w:val="24"/>
          <w:szCs w:val="24"/>
        </w:rPr>
        <w:t>), részükre az üzemeltető ingyenesen adatszolgáltatást köteles nyújtani, továbbá felvilágosítást adni az elhunyt személyek temetési helye felől érdeklődőknek.</w:t>
      </w:r>
    </w:p>
    <w:p w14:paraId="6A690550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(5) A temetői nyilvántartásokat a temető fennállásáig meg kell őrizni. Azt követően azokat át kell adni a területileg illetékes levéltárnak.</w:t>
      </w:r>
    </w:p>
    <w:p w14:paraId="59FDB3BD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b/>
          <w:bCs/>
          <w:sz w:val="24"/>
          <w:szCs w:val="24"/>
        </w:rPr>
        <w:t>4. §</w:t>
      </w:r>
      <w:r w:rsidRPr="00330862">
        <w:rPr>
          <w:rFonts w:ascii="Times New Roman" w:hAnsi="Times New Roman" w:cs="Times New Roman"/>
          <w:sz w:val="24"/>
          <w:szCs w:val="24"/>
        </w:rPr>
        <w:t> (1) A temető fenntartásával és üzemeltetésével kapcsolatos feladatok ellátását a jegyző ellenőrzi.</w:t>
      </w:r>
    </w:p>
    <w:p w14:paraId="74E54627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Ennek keretében:</w:t>
      </w:r>
    </w:p>
    <w:p w14:paraId="1AC146F9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a) a temető fenntartóját és üzemeltetőjét felhívhatja a jogszabályokban és a temető szabályzatában foglalt rendelkezések betartására;</w:t>
      </w:r>
    </w:p>
    <w:p w14:paraId="03CC7B3A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b) a szabályok megszegőivel szemben eljárást folytathat le;</w:t>
      </w:r>
    </w:p>
    <w:p w14:paraId="56A01F75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lastRenderedPageBreak/>
        <w:t>c) ellenőrzi a kegyeleti közszolgáltatási szerződésben foglaltak betartását, és szükség esetén kezdeményezheti a közszolgáltatási szerződés felmondását.</w:t>
      </w:r>
    </w:p>
    <w:p w14:paraId="57E3BEF8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(2) A jegyző ellenőrzése során a köztemetőben vezetett nyilvántartásokba betekinthet és vizsgálhatja a temetőben szolgáltatást végzők jogosultságát.</w:t>
      </w:r>
    </w:p>
    <w:p w14:paraId="4F5CCD93" w14:textId="4AA2D6EC" w:rsidR="00330862" w:rsidRPr="00330862" w:rsidRDefault="00330862" w:rsidP="00330862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b/>
          <w:bCs/>
          <w:sz w:val="24"/>
          <w:szCs w:val="24"/>
        </w:rPr>
        <w:t>A köztemetők használatának és igénybevételének szabályai</w:t>
      </w:r>
    </w:p>
    <w:p w14:paraId="36475BAA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b/>
          <w:bCs/>
          <w:sz w:val="24"/>
          <w:szCs w:val="24"/>
        </w:rPr>
        <w:t>5. §</w:t>
      </w:r>
      <w:r w:rsidRPr="00330862">
        <w:rPr>
          <w:rFonts w:ascii="Times New Roman" w:hAnsi="Times New Roman" w:cs="Times New Roman"/>
          <w:sz w:val="24"/>
          <w:szCs w:val="24"/>
        </w:rPr>
        <w:t> (1) A köztemető bejáratánál jól látható helyen tájékoztató táblát kell elhelyezni, amelyen fel kell tüntetni a köztemető nyitvatartási idejét, az üzemeltető megnevezését, pontos címét, a ravatalozó takarító nevét, címét, elérhetőségét.</w:t>
      </w:r>
    </w:p>
    <w:p w14:paraId="6A946BBC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(2) A köztemető nyitvatartási ideje: a) a téli időszámítás időtartama alatt minden nap 7 órától 18 óráig,</w:t>
      </w:r>
    </w:p>
    <w:p w14:paraId="5AF6097A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b) a nyári időszámítás időtartama alatt minden nap 6 órától 21 óráig.</w:t>
      </w:r>
    </w:p>
    <w:p w14:paraId="2BD662AA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c) az október 28. napjától, november 7. napjáig terjedő időszakban – az a) pontban foglaltaktól eltérően – a temető este 22 óráig látogatható.</w:t>
      </w:r>
    </w:p>
    <w:p w14:paraId="5A93E953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(3) A nyitvatartási idő alatt a köztemetőt bárki korlátozás nélkül látogathatja, a sírokat gondozhatja, 12 éven aluli gyermek a köztemetőben csak felnőtt személy felügyelete mellett tartózkodhat.</w:t>
      </w:r>
    </w:p>
    <w:p w14:paraId="776AFF9F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(4) A köztemető útjain gépjárművel a temetkezési szolgáltatást-, a közszolgáltatást végzők, a köztemetőben munkálatokat végző vállalkozók, valamint mozgásukban korlátozott látogatók közlekedhetnek.</w:t>
      </w:r>
    </w:p>
    <w:p w14:paraId="5EDD7B3C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(5) A látogatók gépjárműveiket – a (4) bekezdésben foglaltak kivételével – csak az erre a célra a köztemetőn kívül kijelölt területen helyezhetik el.</w:t>
      </w:r>
    </w:p>
    <w:p w14:paraId="71CD8C07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(6) A köztemető tisztántartása, a hulladék rendszeres elszállítása, a zöldterület gondozása, annak rendszeres nyírása az önkormányzat feladata.</w:t>
      </w:r>
    </w:p>
    <w:p w14:paraId="7581E393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(7) A köztemető környezetének védelme, rendjének és tisztaságának megőrzése, minden látogató kötelessége.</w:t>
      </w:r>
    </w:p>
    <w:p w14:paraId="13046223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(8) A sírok gondozásán, díszítésén kívül minden egyéb tevékenységet, a köztemetőben végzendő munka időpontját - annak megkezdése előtt – az önkormányzatnak (Vasszécsenyi Közös Önkormányzati Hivatal Vasszécseny, Petőfi utca 11.) be kell jelenteni.</w:t>
      </w:r>
    </w:p>
    <w:p w14:paraId="2A358333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(9) A köztemetőben munkát végző vállalkozók működésük során az e rendeletben foglaltakat kötelesek betartani. Tevékenységükkel a szertartások rendjét nem zavarhatják, a látogatók kegyeleti érzéseit nem sérthetik, a szomszédos sírokban és a köztemető létesítményeiben kárt nem okozhatnak.</w:t>
      </w:r>
    </w:p>
    <w:p w14:paraId="61F714FD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(10) A (9) bekezdésben foglalt vállalkozók a köztemető hulladéklerakóját nem használhatják. Tevékenységük befejezését követően a visszamaradt hulladékot kötelesek a munka befejezését követően azonnal elszállítani, tevékenységük környezetében az eredeti állapotot helyreállítani.</w:t>
      </w:r>
    </w:p>
    <w:p w14:paraId="5EED2977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(11) Temetési helyet felnyitni a közegészségügyi hatóság engedélyével is csak a köztemető fenntartójával történt előzetes időpont-egyeztetést követően lehet.</w:t>
      </w:r>
    </w:p>
    <w:p w14:paraId="2257DB2B" w14:textId="77777777" w:rsidR="00330862" w:rsidRDefault="00330862" w:rsidP="003308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AE856C" w14:textId="1F7FC02A" w:rsidR="00330862" w:rsidRPr="00330862" w:rsidRDefault="00330862" w:rsidP="00330862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b/>
          <w:bCs/>
          <w:sz w:val="24"/>
          <w:szCs w:val="24"/>
        </w:rPr>
        <w:lastRenderedPageBreak/>
        <w:t>Kegyeleti tárgyak, növényzet elhelyezése, a sírgondozás szabályai</w:t>
      </w:r>
    </w:p>
    <w:p w14:paraId="0E415D99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b/>
          <w:bCs/>
          <w:sz w:val="24"/>
          <w:szCs w:val="24"/>
        </w:rPr>
        <w:t>6. §</w:t>
      </w:r>
      <w:r w:rsidRPr="00330862">
        <w:rPr>
          <w:rFonts w:ascii="Times New Roman" w:hAnsi="Times New Roman" w:cs="Times New Roman"/>
          <w:sz w:val="24"/>
          <w:szCs w:val="24"/>
        </w:rPr>
        <w:t> (1) A köztemetőben csak a sírok, síremlékek, urnahelyek díszítésére szolgáló, a kegyeleti jelleget nem sértő tárgyak, növények helyezhetők el.</w:t>
      </w:r>
    </w:p>
    <w:p w14:paraId="7CB0767E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(2) A köztemetőben a sírok növényzettel való beültetését és gondozását úgy kell végezni, hogy az ne sértse más elhunyt hozzátartozójának, illetve más látogatónak a kegyeleti érzéseit és ne akadályozza azokat a sírgondozásban.</w:t>
      </w:r>
    </w:p>
    <w:p w14:paraId="18BEBDA8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(3) A sírhely birtokosa köteles a sírhely gondozását, gyomtalanítását rendszeresen elvégezni.</w:t>
      </w:r>
    </w:p>
    <w:p w14:paraId="687E8F80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(4) A temetési helyek gondozása során körültekintően, kellő gondossággal kell eljárni úgy, hogy a szomszédos temetési helyet ne rongálják, illetve szennyezzék.</w:t>
      </w:r>
    </w:p>
    <w:p w14:paraId="5A54078D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(5) A sírboltok, sírok melletti ülőpad az önkormányzat előzetes engedélyével helyezhető el.</w:t>
      </w:r>
    </w:p>
    <w:p w14:paraId="64B29532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(6) A sírboltok, és a sírok bekerítésére szolgáló bármilyen szegélyek, síremlékek csakis a sírhelyen helyezhetők el.</w:t>
      </w:r>
    </w:p>
    <w:p w14:paraId="32128B5D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(7) A sírokra olyan növényzet ültethető, amely terjedelménél fogva a sírhely méretein oldalirányba nem nyúlik túl, a talajtól számított magassága a 2 métert nem haladja meg.</w:t>
      </w:r>
    </w:p>
    <w:p w14:paraId="0C792D5B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(8) A sírhely gondozása során keletkezett hulladékot a kijelölt helyre kell vinni.</w:t>
      </w:r>
    </w:p>
    <w:p w14:paraId="1FCDA2E0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(9) Tilos a sírhelyek környékét felásni, a talajt elhordani vagy sírfeltöltésre használni.</w:t>
      </w:r>
    </w:p>
    <w:p w14:paraId="2EEE224C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(10) A köztemető közhasználatú területein - ideértve a sírok közvetlen környezetét is - növények telepítésére csak a köztemető fenntartójának előzetes egyetértésével kerülhet sor.</w:t>
      </w:r>
    </w:p>
    <w:p w14:paraId="0EFF01E7" w14:textId="77777777" w:rsidR="00330862" w:rsidRDefault="00330862" w:rsidP="003308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DEBF03" w14:textId="67F8B8BC" w:rsidR="00330862" w:rsidRPr="00330862" w:rsidRDefault="00330862" w:rsidP="00330862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b/>
          <w:bCs/>
          <w:sz w:val="24"/>
          <w:szCs w:val="24"/>
        </w:rPr>
        <w:t>Temetési helyek, sírjelek</w:t>
      </w:r>
    </w:p>
    <w:p w14:paraId="06528F31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b/>
          <w:bCs/>
          <w:sz w:val="24"/>
          <w:szCs w:val="24"/>
        </w:rPr>
        <w:t>7. §</w:t>
      </w:r>
      <w:r w:rsidRPr="00330862">
        <w:rPr>
          <w:rFonts w:ascii="Times New Roman" w:hAnsi="Times New Roman" w:cs="Times New Roman"/>
          <w:sz w:val="24"/>
          <w:szCs w:val="24"/>
        </w:rPr>
        <w:t> (1) A temetőket az ABC nagybetűivel jelölt sírhelytáblákra (parcellákra), a sírhelytáblákat római számmal ellátott sorokra, a sorokat arab számokkal sorszámozott sírhelyekre kell felosztani.</w:t>
      </w:r>
    </w:p>
    <w:p w14:paraId="284BF327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(2) Temetni, illetve illetőleg az elhamvasztottak maradványait tartalmazó urnákat elhelyezni csak temetés céljára kijelölt területen szabad.</w:t>
      </w:r>
    </w:p>
    <w:p w14:paraId="04BBDEAC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(3) A köztemetőben az alábbi típusú temetési helyeket kell biztosítani:</w:t>
      </w:r>
    </w:p>
    <w:p w14:paraId="365A30DB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a) egyes sírhely,</w:t>
      </w:r>
    </w:p>
    <w:p w14:paraId="3D1124E0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b) kettős sírhely,</w:t>
      </w:r>
    </w:p>
    <w:p w14:paraId="55C08954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c) sírbolt (kripta),</w:t>
      </w:r>
    </w:p>
    <w:p w14:paraId="56614131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d) urnasírhely.</w:t>
      </w:r>
    </w:p>
    <w:p w14:paraId="6C0EE14B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(4) A temetési helyek mérete (hosszúság x szélesség x mélység): a) egyes sírhely esetében: 210 x 90 x 200 cm,</w:t>
      </w:r>
    </w:p>
    <w:p w14:paraId="11E5FB0D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b) kettős sírhely esetében: 210 x 180 x 200 cm,</w:t>
      </w:r>
    </w:p>
    <w:p w14:paraId="3EDCDE7D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c) gyermek sírhely esetében: 140 x 60 x 200 cm</w:t>
      </w:r>
    </w:p>
    <w:p w14:paraId="3A50472A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lastRenderedPageBreak/>
        <w:t>d) sírbolt esetében az építési hatóság engedélye szerint, e) urnasírhely esetében: 80 x 60 x 80 cm.</w:t>
      </w:r>
    </w:p>
    <w:p w14:paraId="34C6E35C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(5) A sírhelyek közötti távolság minimum 60 cm, maximum: 100 cm.</w:t>
      </w:r>
    </w:p>
    <w:p w14:paraId="4D0D16BD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(6) Az urna koporsós temetési helyre történő rátemetése esetén egy temetési helyre négy urna helyezhető el.</w:t>
      </w:r>
    </w:p>
    <w:p w14:paraId="0A2E3418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(7) A temetési hely megjelölésére szolgáló sírjel nem foglalhat el e rendeletben meghatározott temetési helynél nagyobb területet, legnagyobb magassága 2 méter lehet.</w:t>
      </w:r>
    </w:p>
    <w:p w14:paraId="1C989863" w14:textId="77777777" w:rsidR="00330862" w:rsidRDefault="00330862" w:rsidP="003308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95D61" w14:textId="251AC3FD" w:rsidR="00330862" w:rsidRPr="00330862" w:rsidRDefault="00330862" w:rsidP="00330862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b/>
          <w:bCs/>
          <w:sz w:val="24"/>
          <w:szCs w:val="24"/>
        </w:rPr>
        <w:t>Díszsírhelyek</w:t>
      </w:r>
    </w:p>
    <w:p w14:paraId="47F02A0E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b/>
          <w:bCs/>
          <w:sz w:val="24"/>
          <w:szCs w:val="24"/>
        </w:rPr>
        <w:t>8. §</w:t>
      </w:r>
      <w:r w:rsidRPr="00330862">
        <w:rPr>
          <w:rFonts w:ascii="Times New Roman" w:hAnsi="Times New Roman" w:cs="Times New Roman"/>
          <w:sz w:val="24"/>
          <w:szCs w:val="24"/>
        </w:rPr>
        <w:t> (1) Tanakajd Község Önkormányzata azon elhunyt személyeknek, akik a település közélete területén kiemelkedő teljesítményt nyújtottak, díszsírhelyet adományozhat.</w:t>
      </w:r>
    </w:p>
    <w:p w14:paraId="638A306D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(2) A díszsírhely használati ideje a köztemető fennállásáig tart, használata díjtalan.</w:t>
      </w:r>
    </w:p>
    <w:p w14:paraId="4770C187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 xml:space="preserve">(3) A díszsírhelybe – a vonatkozó szabályoknak megfelelően a költségek viselése mellett- az elhunyt özvegye felmenő és lemenő hozzátartozói (szülők, </w:t>
      </w:r>
      <w:proofErr w:type="gramStart"/>
      <w:r w:rsidRPr="00330862">
        <w:rPr>
          <w:rFonts w:ascii="Times New Roman" w:hAnsi="Times New Roman" w:cs="Times New Roman"/>
          <w:sz w:val="24"/>
          <w:szCs w:val="24"/>
        </w:rPr>
        <w:t>gyermekek,…</w:t>
      </w:r>
      <w:proofErr w:type="gramEnd"/>
      <w:r w:rsidRPr="00330862">
        <w:rPr>
          <w:rFonts w:ascii="Times New Roman" w:hAnsi="Times New Roman" w:cs="Times New Roman"/>
          <w:sz w:val="24"/>
          <w:szCs w:val="24"/>
        </w:rPr>
        <w:t>) is eltemethetők.</w:t>
      </w:r>
    </w:p>
    <w:p w14:paraId="4BBD4284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(4) A díszsírhelyek gondozásáról az elhunytak hozzátartozói, ezek hiányában az önkormányzat köteles gondoskodni.</w:t>
      </w:r>
    </w:p>
    <w:p w14:paraId="664FEBE1" w14:textId="77777777" w:rsidR="00330862" w:rsidRDefault="00330862" w:rsidP="003308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E2650C" w14:textId="2318F1B4" w:rsidR="00330862" w:rsidRPr="00330862" w:rsidRDefault="00330862" w:rsidP="00330862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b/>
          <w:bCs/>
          <w:sz w:val="24"/>
          <w:szCs w:val="24"/>
        </w:rPr>
        <w:t>A temetési helyek feletti rendelkezési jog</w:t>
      </w:r>
    </w:p>
    <w:p w14:paraId="314B5208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b/>
          <w:bCs/>
          <w:sz w:val="24"/>
          <w:szCs w:val="24"/>
        </w:rPr>
        <w:t>9. §</w:t>
      </w:r>
      <w:r w:rsidRPr="00330862">
        <w:rPr>
          <w:rFonts w:ascii="Times New Roman" w:hAnsi="Times New Roman" w:cs="Times New Roman"/>
          <w:sz w:val="24"/>
          <w:szCs w:val="24"/>
        </w:rPr>
        <w:t xml:space="preserve"> (1) A sírhelyek feletti rendelkezési jog megszerzéséért, valamint </w:t>
      </w:r>
      <w:proofErr w:type="spellStart"/>
      <w:r w:rsidRPr="00330862">
        <w:rPr>
          <w:rFonts w:ascii="Times New Roman" w:hAnsi="Times New Roman" w:cs="Times New Roman"/>
          <w:sz w:val="24"/>
          <w:szCs w:val="24"/>
        </w:rPr>
        <w:t>újraváltásáért</w:t>
      </w:r>
      <w:proofErr w:type="spellEnd"/>
      <w:r w:rsidRPr="00330862">
        <w:rPr>
          <w:rFonts w:ascii="Times New Roman" w:hAnsi="Times New Roman" w:cs="Times New Roman"/>
          <w:sz w:val="24"/>
          <w:szCs w:val="24"/>
        </w:rPr>
        <w:t xml:space="preserve"> díjat fizetni nem kell.</w:t>
      </w:r>
    </w:p>
    <w:p w14:paraId="3196BA20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 xml:space="preserve">(2) A temetési hely feletti rendelkezési jog időtartamára a temetőkről és a temetkezésről szóló 1999. évi XLIII. törvény (a továbbiakban: </w:t>
      </w:r>
      <w:proofErr w:type="spellStart"/>
      <w:r w:rsidRPr="00330862">
        <w:rPr>
          <w:rFonts w:ascii="Times New Roman" w:hAnsi="Times New Roman" w:cs="Times New Roman"/>
          <w:sz w:val="24"/>
          <w:szCs w:val="24"/>
        </w:rPr>
        <w:t>Ttv</w:t>
      </w:r>
      <w:proofErr w:type="spellEnd"/>
      <w:r w:rsidRPr="00330862">
        <w:rPr>
          <w:rFonts w:ascii="Times New Roman" w:hAnsi="Times New Roman" w:cs="Times New Roman"/>
          <w:sz w:val="24"/>
          <w:szCs w:val="24"/>
        </w:rPr>
        <w:t>.) végrehajtásáról szóló 145/1999. (X. 1.) Korm. rendelet 18. §-</w:t>
      </w:r>
      <w:proofErr w:type="spellStart"/>
      <w:r w:rsidRPr="00330862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330862">
        <w:rPr>
          <w:rFonts w:ascii="Times New Roman" w:hAnsi="Times New Roman" w:cs="Times New Roman"/>
          <w:sz w:val="24"/>
          <w:szCs w:val="24"/>
        </w:rPr>
        <w:t xml:space="preserve"> foglaltak az irányadók.</w:t>
      </w:r>
    </w:p>
    <w:p w14:paraId="2692E970" w14:textId="77777777" w:rsidR="00330862" w:rsidRDefault="00330862" w:rsidP="003308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3D299C" w14:textId="6D124188" w:rsidR="00330862" w:rsidRPr="00330862" w:rsidRDefault="00330862" w:rsidP="00330862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b/>
          <w:bCs/>
          <w:sz w:val="24"/>
          <w:szCs w:val="24"/>
        </w:rPr>
        <w:t>Temetési hely</w:t>
      </w:r>
    </w:p>
    <w:p w14:paraId="2D71F7F3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b/>
          <w:bCs/>
          <w:sz w:val="24"/>
          <w:szCs w:val="24"/>
        </w:rPr>
        <w:t>10. §</w:t>
      </w:r>
      <w:r w:rsidRPr="00330862">
        <w:rPr>
          <w:rFonts w:ascii="Times New Roman" w:hAnsi="Times New Roman" w:cs="Times New Roman"/>
          <w:sz w:val="24"/>
          <w:szCs w:val="24"/>
        </w:rPr>
        <w:t> (1) Az elhunytakat az elhalálozás sorrendje szerint következő sírhelyre kell temetni, kivéve a kettes sírhelyeket. Indokolt esetben az önkormányzat ettől eltérhet:</w:t>
      </w:r>
    </w:p>
    <w:p w14:paraId="0841FA8D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a) az elhunyt végintézkedése esetén, </w:t>
      </w:r>
    </w:p>
    <w:p w14:paraId="66359B75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b) idős vagy mozgásában korlátozott eltemettető kérése esetén,</w:t>
      </w:r>
    </w:p>
    <w:p w14:paraId="3199C619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c) az önkormányzat saját halottjának tekintett elhunyt esetében.</w:t>
      </w:r>
    </w:p>
    <w:p w14:paraId="7FDBC8D4" w14:textId="77777777" w:rsid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 xml:space="preserve">(2) Az (1) bekezdésben foglalt eltérésekre csak akkor kerülhet sor, ha a sírhely olyan sírhelytáblában található, amely használatba vételének a </w:t>
      </w:r>
      <w:proofErr w:type="spellStart"/>
      <w:r w:rsidRPr="00330862">
        <w:rPr>
          <w:rFonts w:ascii="Times New Roman" w:hAnsi="Times New Roman" w:cs="Times New Roman"/>
          <w:sz w:val="24"/>
          <w:szCs w:val="24"/>
        </w:rPr>
        <w:t>Ttv</w:t>
      </w:r>
      <w:proofErr w:type="spellEnd"/>
      <w:r w:rsidRPr="00330862">
        <w:rPr>
          <w:rFonts w:ascii="Times New Roman" w:hAnsi="Times New Roman" w:cs="Times New Roman"/>
          <w:sz w:val="24"/>
          <w:szCs w:val="24"/>
        </w:rPr>
        <w:t>. 10. § (3) bekezdésére tekintettel nincs akadálya.</w:t>
      </w:r>
    </w:p>
    <w:p w14:paraId="1A4756AF" w14:textId="02B549C5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b/>
          <w:bCs/>
          <w:sz w:val="24"/>
          <w:szCs w:val="24"/>
        </w:rPr>
        <w:t>11. §</w:t>
      </w:r>
      <w:r w:rsidRPr="00330862">
        <w:rPr>
          <w:rFonts w:ascii="Times New Roman" w:hAnsi="Times New Roman" w:cs="Times New Roman"/>
          <w:sz w:val="24"/>
          <w:szCs w:val="24"/>
        </w:rPr>
        <w:t> (1) Rátemetésre vonatkozó engedélyt csak akkor lehet adni, ha a sírhelytáblát még nem zárták le és a későbben eltemetett részére sírhely és urnasírhely esetén a 25 év nyugvási idő biztosítható.</w:t>
      </w:r>
    </w:p>
    <w:p w14:paraId="3DD53AA3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lastRenderedPageBreak/>
        <w:t>(2) A rátemetésre vonatkozó engedély a sírnyitásra vonatkozó szabályok betartás mellett adható meg.</w:t>
      </w:r>
    </w:p>
    <w:p w14:paraId="3BE4FC57" w14:textId="2DB46B0C" w:rsidR="00330862" w:rsidRPr="00330862" w:rsidRDefault="00330862" w:rsidP="00330862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b/>
          <w:bCs/>
          <w:sz w:val="24"/>
          <w:szCs w:val="24"/>
        </w:rPr>
        <w:t>A temetésre vonatkozó szabályok</w:t>
      </w:r>
    </w:p>
    <w:p w14:paraId="5AB16507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b/>
          <w:bCs/>
          <w:sz w:val="24"/>
          <w:szCs w:val="24"/>
        </w:rPr>
        <w:t>12. §</w:t>
      </w:r>
      <w:r w:rsidRPr="00330862">
        <w:rPr>
          <w:rFonts w:ascii="Times New Roman" w:hAnsi="Times New Roman" w:cs="Times New Roman"/>
          <w:sz w:val="24"/>
          <w:szCs w:val="24"/>
        </w:rPr>
        <w:t> (1) Az elhunytat lehetőség szerint azonnal, de legkésőbb a halál beálltát követő 16 órán belül halotthűtőbe kell szállítani.</w:t>
      </w:r>
    </w:p>
    <w:p w14:paraId="627DAC0F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(2) A halottat koporsós temetés esetén – ha jogszabály másként nem rendelkezik – a halottvizsgálati bizonyítvány kiállításáról számított 96 órán belül el kell temetni, kivéve, ha</w:t>
      </w:r>
    </w:p>
    <w:p w14:paraId="0A3EB895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a) a halottvizsgálatot végző orvos a halottvizsgálatra vonatkozó rendelkezések alapján ettől eltérő engedélyt adott;</w:t>
      </w:r>
    </w:p>
    <w:p w14:paraId="233BECA5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b) a temetésre az eltemettető kívánsága szerint 8 napon belül kerül sor, feltéve, hogy a holttest hűtése folyamatosan biztosított;</w:t>
      </w:r>
    </w:p>
    <w:p w14:paraId="4CF2387A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c) a temetésre az eltemettető kívánsága szerint - a temetés helye szerint illetékes intézet engedélyével - 15 napon belüli időpontban kerül sor, feltéve, hogy a holttestnek az eltemetésig történő hűtése folyamatosan biztosított.</w:t>
      </w:r>
    </w:p>
    <w:p w14:paraId="036D858D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 xml:space="preserve">(3) A halottat – </w:t>
      </w:r>
      <w:proofErr w:type="spellStart"/>
      <w:r w:rsidRPr="00330862">
        <w:rPr>
          <w:rFonts w:ascii="Times New Roman" w:hAnsi="Times New Roman" w:cs="Times New Roman"/>
          <w:sz w:val="24"/>
          <w:szCs w:val="24"/>
        </w:rPr>
        <w:t>hamvasztásos</w:t>
      </w:r>
      <w:proofErr w:type="spellEnd"/>
      <w:r w:rsidRPr="00330862">
        <w:rPr>
          <w:rFonts w:ascii="Times New Roman" w:hAnsi="Times New Roman" w:cs="Times New Roman"/>
          <w:sz w:val="24"/>
          <w:szCs w:val="24"/>
        </w:rPr>
        <w:t xml:space="preserve"> temetés esetén – a halottvizsgálati bizonyítvány kiállításától számított 15 napon belül el kell hamvasztani. A holttestet a hamvasztásig hűteni kell.</w:t>
      </w:r>
    </w:p>
    <w:p w14:paraId="1BA934E9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(4) Ravatalozni csak a temetőben, az arra kijelölt helyen szabad. Ettől eltérni csak az illetékes tisztiorvos engedélyével lehet. (5) A halott a ravatalozóban a szertartás megkezdése előtt legfeljebb 3, de legalább 1 órával korábban helyezhető el. A ravatalozásig a halottat hűtőben kell tárolni.</w:t>
      </w:r>
    </w:p>
    <w:p w14:paraId="455F9B72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(6) A ravatalozó helyiséget a temetés előtt legalább egy órával, de minden esetben a ravatalozás megtörténte után azonnal ki kell nyitni. A ravatalra helyezett koporsót a szertartás kezdetéig – a hozzátartozók kifejezett kérelmére – nyitva lehet tartani. Nem lehet nyitva tartani a koporsót, ha a holttest már oszlásnak indult, vagy súlyosan roncsolódott állapotban van.</w:t>
      </w:r>
    </w:p>
    <w:p w14:paraId="7FDB4538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b/>
          <w:bCs/>
          <w:sz w:val="24"/>
          <w:szCs w:val="24"/>
        </w:rPr>
        <w:t>13. §</w:t>
      </w:r>
      <w:r w:rsidRPr="00330862">
        <w:rPr>
          <w:rFonts w:ascii="Times New Roman" w:hAnsi="Times New Roman" w:cs="Times New Roman"/>
          <w:sz w:val="24"/>
          <w:szCs w:val="24"/>
        </w:rPr>
        <w:t> (1) Egy koporsó csak egy holttest elhelyezésére szolgálhat.</w:t>
      </w:r>
    </w:p>
    <w:p w14:paraId="19FB6943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(2) A koporsót a földbe helyezés előtt véglegesen le kell zárni.</w:t>
      </w:r>
    </w:p>
    <w:p w14:paraId="5D01E2D0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(3) A temetést végző temetkezési vállalkozó köteles a ravatalozásra vonatkozó szabályokat megismerni és betartani.</w:t>
      </w:r>
    </w:p>
    <w:p w14:paraId="42F5ED6B" w14:textId="0EEDEE94" w:rsid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 xml:space="preserve">(4) Temetni hagyományos módon (koporsós temetés), vagy </w:t>
      </w:r>
      <w:proofErr w:type="spellStart"/>
      <w:r w:rsidRPr="00330862">
        <w:rPr>
          <w:rFonts w:ascii="Times New Roman" w:hAnsi="Times New Roman" w:cs="Times New Roman"/>
          <w:sz w:val="24"/>
          <w:szCs w:val="24"/>
        </w:rPr>
        <w:t>hamvasztásos</w:t>
      </w:r>
      <w:proofErr w:type="spellEnd"/>
      <w:r w:rsidRPr="00330862">
        <w:rPr>
          <w:rFonts w:ascii="Times New Roman" w:hAnsi="Times New Roman" w:cs="Times New Roman"/>
          <w:sz w:val="24"/>
          <w:szCs w:val="24"/>
        </w:rPr>
        <w:t xml:space="preserve"> módon (a hamvak urnába helyezésével) lehet.</w:t>
      </w:r>
    </w:p>
    <w:p w14:paraId="58E66075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ACF1AE" w14:textId="6FA203CD" w:rsidR="00330862" w:rsidRPr="00330862" w:rsidRDefault="00330862" w:rsidP="00330862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b/>
          <w:bCs/>
          <w:sz w:val="24"/>
          <w:szCs w:val="24"/>
        </w:rPr>
        <w:t>A kegyeleti közszolgáltatások, illetve a köztemetőben végzett egyéb vállalkozási tevékenység ellátásának feltételei</w:t>
      </w:r>
    </w:p>
    <w:p w14:paraId="2BC09254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b/>
          <w:bCs/>
          <w:sz w:val="24"/>
          <w:szCs w:val="24"/>
        </w:rPr>
        <w:t>14. §</w:t>
      </w:r>
      <w:r w:rsidRPr="00330862">
        <w:rPr>
          <w:rFonts w:ascii="Times New Roman" w:hAnsi="Times New Roman" w:cs="Times New Roman"/>
          <w:sz w:val="24"/>
          <w:szCs w:val="24"/>
        </w:rPr>
        <w:t> (1) A kegyeleti közszolgáltatások igénybevételéért az 1. mellékletben meghatározott díjakat kell megfizetni az önkormányzat számára.</w:t>
      </w:r>
    </w:p>
    <w:p w14:paraId="15BA6C7F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 xml:space="preserve">(2) A temetkezési szolgáltatók – az általuk végzett egyes temetkezési szolgáltatások jellegéhez is igazodóan – azonos feltételekkel az erre irányuló bejelentés sorrendjének megfelelően veszik </w:t>
      </w:r>
      <w:r w:rsidRPr="00330862">
        <w:rPr>
          <w:rFonts w:ascii="Times New Roman" w:hAnsi="Times New Roman" w:cs="Times New Roman"/>
          <w:sz w:val="24"/>
          <w:szCs w:val="24"/>
        </w:rPr>
        <w:lastRenderedPageBreak/>
        <w:t>igénybe azokat a temetői létesítményeket, az azt szolgáló infrastruktúrát, az önkormányzat által biztosított szolgáltatásokat.</w:t>
      </w:r>
    </w:p>
    <w:p w14:paraId="2BE0FEA8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(3) Az önkormányzatnak olyan nyilvántartást kell vezetni, amelyből a (2) bekezdés szerinti igények nyomon követhetők.</w:t>
      </w:r>
    </w:p>
    <w:p w14:paraId="7196478C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 xml:space="preserve">(4) Nem a temetkezési szolgáltatások körébe tartozó vállalkozói tevékenységek (kőfaragó, sírgondozó, </w:t>
      </w:r>
      <w:proofErr w:type="gramStart"/>
      <w:r w:rsidRPr="00330862">
        <w:rPr>
          <w:rFonts w:ascii="Times New Roman" w:hAnsi="Times New Roman" w:cs="Times New Roman"/>
          <w:sz w:val="24"/>
          <w:szCs w:val="24"/>
        </w:rPr>
        <w:t>emlékkészítő,</w:t>
      </w:r>
      <w:proofErr w:type="gramEnd"/>
      <w:r w:rsidRPr="00330862">
        <w:rPr>
          <w:rFonts w:ascii="Times New Roman" w:hAnsi="Times New Roman" w:cs="Times New Roman"/>
          <w:sz w:val="24"/>
          <w:szCs w:val="24"/>
        </w:rPr>
        <w:t xml:space="preserve"> stb.) végzését a vállalkozók a munkavégzés megkezdése előtt legalább egy munkanappal kötelesek bejelenteni az önkormányzatnál.</w:t>
      </w:r>
    </w:p>
    <w:p w14:paraId="2D43C1DE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(5) A vállalkozók a köztemetőben munkanapokon és csak nyitvatartási időben végezhetnek munkát.</w:t>
      </w:r>
    </w:p>
    <w:p w14:paraId="1B712CCE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(6) A temetkezési szolgáltatók és egyéb vállalkozók e rendelet 1.mellékletében foglalat díjakat a munkavégzés bejelentésekor kötelesek az önkormányzatnak megfizetni.</w:t>
      </w:r>
    </w:p>
    <w:p w14:paraId="5FD0956E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(7) Az önkormányzat a létesítmények igénybevételét – más szolgáltató részéről történő korábbi lefoglalás esetét kivéve – nem tagadhatja meg.</w:t>
      </w:r>
    </w:p>
    <w:p w14:paraId="60017872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(8) Amennyiben a szolgáltatók és egyéb vállalkozók a (6) bekezdésben foglalt befizetési kötelezettségüknek nem esznek eleget, akkor a szolgáltatás végzése nem kezdhető meg, a létesítmények nem vehetőek igénybe.</w:t>
      </w:r>
    </w:p>
    <w:p w14:paraId="7357391C" w14:textId="77777777" w:rsidR="00330862" w:rsidRDefault="00330862" w:rsidP="003308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B0466C" w14:textId="7436EBCB" w:rsidR="00330862" w:rsidRPr="00330862" w:rsidRDefault="00330862" w:rsidP="00330862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b/>
          <w:bCs/>
          <w:sz w:val="24"/>
          <w:szCs w:val="24"/>
        </w:rPr>
        <w:t>A temetők lezárása megszüntetése</w:t>
      </w:r>
    </w:p>
    <w:p w14:paraId="2A8A9A11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b/>
          <w:bCs/>
          <w:sz w:val="24"/>
          <w:szCs w:val="24"/>
        </w:rPr>
        <w:t>15. §</w:t>
      </w:r>
      <w:r w:rsidRPr="00330862">
        <w:rPr>
          <w:rFonts w:ascii="Times New Roman" w:hAnsi="Times New Roman" w:cs="Times New Roman"/>
          <w:sz w:val="24"/>
          <w:szCs w:val="24"/>
        </w:rPr>
        <w:t> (1) Ha a köztemető megtelik, vagy egyéb fontos körülmény azt kívánja a Képviselő-testület dönthet a temető, valamint temetőrész, sírhelytábla lezárásáról.</w:t>
      </w:r>
    </w:p>
    <w:p w14:paraId="2245492E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(2) A temető, temetőrész, sírhelytábla temetési hely megszüntetését megelőzően legalább három alkalommal a helyi sajtóban, helyben szokásos módon (hirdetményekben) közzé kell tenni úgy, hogy az első közzététel a megszüntetést megelőzően hat hónappal, a továbbiakban két havonta történjenek. A hirdetményt az Önkormányzat hirdetőtábláján, a temetőkapuk, a ravatalozón, és az érintett temetőrészen ki kell függeszteni.</w:t>
      </w:r>
    </w:p>
    <w:p w14:paraId="08A23E9E" w14:textId="30326103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 xml:space="preserve">(3) A lezárt temetőben a </w:t>
      </w:r>
      <w:proofErr w:type="spellStart"/>
      <w:r w:rsidRPr="00330862">
        <w:rPr>
          <w:rFonts w:ascii="Times New Roman" w:hAnsi="Times New Roman" w:cs="Times New Roman"/>
          <w:sz w:val="24"/>
          <w:szCs w:val="24"/>
        </w:rPr>
        <w:t>Ttv</w:t>
      </w:r>
      <w:proofErr w:type="spellEnd"/>
      <w:r w:rsidRPr="00330862">
        <w:rPr>
          <w:rFonts w:ascii="Times New Roman" w:hAnsi="Times New Roman" w:cs="Times New Roman"/>
          <w:sz w:val="24"/>
          <w:szCs w:val="24"/>
        </w:rPr>
        <w:t>. 9. § (2) bekezdésében meghatározott létesítményeket biztosítani kell.</w:t>
      </w:r>
    </w:p>
    <w:p w14:paraId="5C910B87" w14:textId="5348F02A" w:rsidR="00330862" w:rsidRPr="00330862" w:rsidRDefault="00330862" w:rsidP="00330862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b/>
          <w:bCs/>
          <w:sz w:val="24"/>
          <w:szCs w:val="24"/>
        </w:rPr>
        <w:t>Záró rendelkezések</w:t>
      </w:r>
    </w:p>
    <w:p w14:paraId="437432E7" w14:textId="77777777" w:rsidR="00330862" w:rsidRPr="00330862" w:rsidRDefault="00330862" w:rsidP="003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b/>
          <w:bCs/>
          <w:sz w:val="24"/>
          <w:szCs w:val="24"/>
        </w:rPr>
        <w:t>16. §</w:t>
      </w:r>
      <w:r w:rsidRPr="00330862">
        <w:rPr>
          <w:rFonts w:ascii="Times New Roman" w:hAnsi="Times New Roman" w:cs="Times New Roman"/>
          <w:sz w:val="24"/>
          <w:szCs w:val="24"/>
        </w:rPr>
        <w:t> (1) Ez a rendelet 2015. május 1-én lép hatályba.</w:t>
      </w:r>
    </w:p>
    <w:p w14:paraId="5BD1A13B" w14:textId="77777777" w:rsidR="00330862" w:rsidRPr="00330862" w:rsidRDefault="00330862" w:rsidP="00330862">
      <w:pPr>
        <w:rPr>
          <w:rFonts w:ascii="Times New Roman" w:hAnsi="Times New Roman" w:cs="Times New Roman"/>
          <w:sz w:val="24"/>
          <w:szCs w:val="24"/>
        </w:rPr>
      </w:pPr>
      <w:r w:rsidRPr="00330862">
        <w:rPr>
          <w:rFonts w:ascii="Times New Roman" w:hAnsi="Times New Roman" w:cs="Times New Roman"/>
          <w:sz w:val="24"/>
          <w:szCs w:val="24"/>
        </w:rPr>
        <w:t>(2) E rendelet hatálybalépésével egyidejűleg hatályát veszti Tanakajd Község Önkormányzati Képviselő-testületének a temetőkről és a temetkezésről szóló 2/2005. (III.25.) számú rendelete. (3) E rendelet a belső piaci szolgáltatásokról szóló az Európai Parlament és a Tanács 2006/123/EK irányelvnek való megfelelést szolgálja.</w:t>
      </w:r>
    </w:p>
    <w:p w14:paraId="67854B93" w14:textId="77777777" w:rsidR="003A331C" w:rsidRDefault="003A331C"/>
    <w:sectPr w:rsidR="003A331C" w:rsidSect="0033086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62"/>
    <w:rsid w:val="00330862"/>
    <w:rsid w:val="003A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56B1"/>
  <w15:chartTrackingRefBased/>
  <w15:docId w15:val="{1B3CE329-45A5-448A-BC09-F4C889ED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2124</Words>
  <Characters>14663</Characters>
  <Application>Microsoft Office Word</Application>
  <DocSecurity>0</DocSecurity>
  <Lines>122</Lines>
  <Paragraphs>33</Paragraphs>
  <ScaleCrop>false</ScaleCrop>
  <Company/>
  <LinksUpToDate>false</LinksUpToDate>
  <CharactersWithSpaces>16754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Vasszecseny PH</dc:creator>
  <cp:keywords/>
  <dc:description/>
  <cp:lastModifiedBy>Vasszecseny PH</cp:lastModifiedBy>
  <cp:revision>1</cp:revision>
  <dcterms:created xsi:type="dcterms:W3CDTF">2022-08-01T10:06:00Z</dcterms:created>
  <dcterms:modified xsi:type="dcterms:W3CDTF">2022-08-01T10:10:00Z</dcterms:modified>
</cp:coreProperties>
</file>